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327651">
            <w:r w:rsidRPr="00327651">
              <w:t>Chevrolet NIVA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327651" w:rsidRPr="00C66639" w:rsidRDefault="00327651" w:rsidP="00327651">
            <w:r>
              <w:t>Год выпуска: 201</w:t>
            </w:r>
            <w:r w:rsidR="00C8075A" w:rsidRPr="00C66639">
              <w:t>0</w:t>
            </w:r>
          </w:p>
          <w:p w:rsidR="00327651" w:rsidRPr="00C66639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C8075A" w:rsidRPr="00C66639">
              <w:t>282410</w:t>
            </w:r>
          </w:p>
          <w:p w:rsidR="00327651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1690</w:t>
            </w:r>
          </w:p>
          <w:p w:rsidR="00327651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79,60</w:t>
            </w:r>
          </w:p>
          <w:p w:rsidR="0015483D" w:rsidRDefault="0015483D" w:rsidP="00327651">
            <w:r>
              <w:t xml:space="preserve">Состояние: </w:t>
            </w:r>
            <w:r w:rsidR="00BF4367">
              <w:t>Требуется ТО</w:t>
            </w:r>
            <w:r w:rsidR="00193767">
              <w:t xml:space="preserve"> и ТР</w:t>
            </w:r>
            <w:r w:rsidR="00BF4367">
              <w:t>,</w:t>
            </w:r>
            <w:r w:rsidR="00C8075A">
              <w:t xml:space="preserve"> </w:t>
            </w:r>
            <w:r w:rsidR="00C66639">
              <w:t>осмотр двигателя (течь масла)</w:t>
            </w:r>
            <w:r w:rsidR="00C8075A">
              <w:t>,</w:t>
            </w:r>
            <w:r w:rsidR="00BF4367">
              <w:t xml:space="preserve"> замена АКБ</w:t>
            </w:r>
            <w:r w:rsidR="00C8075A">
              <w:t>, замена датчика воздуха, чиста дроссельной заслонки, замена выжимного подшипника, замена верхнего рычага КПП, замена сцепление, осмотр КПП,</w:t>
            </w:r>
            <w:r w:rsidR="00193767">
              <w:t xml:space="preserve"> рекомендуется замена всех жидкостей</w:t>
            </w:r>
            <w:r>
              <w:t>.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702B6F" w:rsidRPr="001D24C3" w:rsidRDefault="00702B6F" w:rsidP="00702B6F">
            <w:pPr>
              <w:spacing w:line="300" w:lineRule="atLeast"/>
            </w:pPr>
            <w:r w:rsidRPr="005064D6">
              <w:t xml:space="preserve">Дедоборщ Виктор Сергеевич  </w:t>
            </w:r>
          </w:p>
          <w:p w:rsidR="00702B6F" w:rsidRPr="001D24C3" w:rsidRDefault="00702B6F" w:rsidP="00702B6F">
            <w:pPr>
              <w:rPr>
                <w:bCs/>
              </w:rPr>
            </w:pPr>
            <w:r>
              <w:rPr>
                <w:bCs/>
              </w:rPr>
              <w:t>+7(982)210-84-86</w:t>
            </w:r>
          </w:p>
          <w:p w:rsidR="00327651" w:rsidRDefault="00702B6F" w:rsidP="00702B6F">
            <w:r w:rsidRPr="005376E6">
              <w:t>Dedoborsh_VS@nft.vbrr.ru</w:t>
            </w:r>
            <w:bookmarkStart w:id="0" w:name="_GoBack"/>
            <w:bookmarkEnd w:id="0"/>
          </w:p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C8075A">
            <w:r>
              <w:rPr>
                <w:noProof/>
                <w:lang w:eastAsia="ru-RU"/>
              </w:rPr>
              <w:drawing>
                <wp:inline distT="0" distB="0" distL="0" distR="0">
                  <wp:extent cx="2566405" cy="2091193"/>
                  <wp:effectExtent l="0" t="0" r="5715" b="4445"/>
                  <wp:docPr id="4" name="Рисунок 4" descr="C:\Users\Dedoborsh_VS\Desktop\информация о машинах\Фото Машин\К231УН\DSCN7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esktop\информация о машинах\Фото Машин\К231УН\DSCN7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293" cy="209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965836" cy="2091193"/>
                  <wp:effectExtent l="0" t="0" r="6350" b="4445"/>
                  <wp:docPr id="3" name="Рисунок 3" descr="C:\Users\Dedoborsh_VS\Desktop\информация о машинах\Фото Машин\К231УН\DSCN7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esktop\информация о машинах\Фото Машин\К231УН\DSCN7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260" cy="2094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4519" cy="2336970"/>
                  <wp:effectExtent l="0" t="0" r="3175" b="6350"/>
                  <wp:docPr id="2" name="Рисунок 2" descr="C:\Users\Dedoborsh_VS\Desktop\информация о машинах\Фото Машин\К231УН\DSCN7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информация о машинах\Фото Машин\К231УН\DSCN7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007" cy="2337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66493" cy="2138901"/>
                  <wp:effectExtent l="0" t="0" r="5715" b="0"/>
                  <wp:docPr id="1" name="Рисунок 1" descr="C:\Users\Dedoborsh_VS\Desktop\информация о машинах\Фото Машин\К231УН\DSCN7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информация о машинах\Фото Машин\К231УН\DSCN7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709" cy="2139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327651"/>
    <w:rsid w:val="003F40CA"/>
    <w:rsid w:val="00543420"/>
    <w:rsid w:val="00702B6F"/>
    <w:rsid w:val="00820649"/>
    <w:rsid w:val="00984DE0"/>
    <w:rsid w:val="00BF4367"/>
    <w:rsid w:val="00C44FC3"/>
    <w:rsid w:val="00C66639"/>
    <w:rsid w:val="00C8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12</cp:revision>
  <dcterms:created xsi:type="dcterms:W3CDTF">2019-01-31T07:01:00Z</dcterms:created>
  <dcterms:modified xsi:type="dcterms:W3CDTF">2019-02-04T13:46:00Z</dcterms:modified>
</cp:coreProperties>
</file>